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D352D" w:rsidRPr="0056216E" w:rsidP="0056216E" w14:paraId="00000002" w14:textId="77777777">
      <w:pPr>
        <w:spacing w:line="480" w:lineRule="auto"/>
        <w:rPr>
          <w:rFonts w:ascii="Times New Roman" w:hAnsi="Times New Roman" w:cs="Times New Roman"/>
          <w:sz w:val="24"/>
          <w:szCs w:val="24"/>
        </w:rPr>
      </w:pPr>
    </w:p>
    <w:p w:rsidR="00ED352D" w:rsidRPr="0056216E" w:rsidP="00557565" w14:paraId="0000000A" w14:textId="3FC1FA1E">
      <w:p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 </w:t>
      </w:r>
    </w:p>
    <w:p w:rsidR="00ED352D" w:rsidRPr="0056216E" w:rsidP="00557565" w14:paraId="0000000B" w14:textId="03718A3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1. </w:t>
      </w:r>
      <w:r w:rsidRPr="0056216E" w:rsidR="00914343">
        <w:rPr>
          <w:rFonts w:ascii="Times New Roman" w:hAnsi="Times New Roman" w:cs="Times New Roman"/>
          <w:b/>
          <w:bCs/>
          <w:sz w:val="24"/>
          <w:szCs w:val="24"/>
        </w:rPr>
        <w:t>Chosen illness (obesity)</w:t>
      </w:r>
    </w:p>
    <w:p w:rsidR="00914343" w:rsidRPr="0056216E" w:rsidP="0056216E" w14:paraId="5FC777DE" w14:textId="60E4FDB3">
      <w:pPr>
        <w:pStyle w:val="ListParagraph"/>
        <w:numPr>
          <w:ilvl w:val="0"/>
          <w:numId w:val="1"/>
        </w:numPr>
        <w:spacing w:line="480" w:lineRule="auto"/>
        <w:rPr>
          <w:rFonts w:ascii="Times New Roman" w:hAnsi="Times New Roman" w:cs="Times New Roman"/>
          <w:sz w:val="24"/>
          <w:szCs w:val="24"/>
        </w:rPr>
      </w:pPr>
      <w:r w:rsidRPr="0056216E">
        <w:rPr>
          <w:rFonts w:ascii="Times New Roman" w:hAnsi="Times New Roman" w:cs="Times New Roman"/>
          <w:sz w:val="24"/>
          <w:szCs w:val="24"/>
        </w:rPr>
        <w:t>Obesity is a disease characterized by excess fat in the body that increases the risk of health problems</w:t>
      </w:r>
      <w:r w:rsidR="0068782D">
        <w:rPr>
          <w:rFonts w:ascii="Times New Roman" w:hAnsi="Times New Roman" w:cs="Times New Roman"/>
          <w:sz w:val="24"/>
          <w:szCs w:val="24"/>
        </w:rPr>
        <w:t xml:space="preserve"> (</w:t>
      </w:r>
      <w:r w:rsidRPr="0068782D" w:rsidR="0068782D">
        <w:rPr>
          <w:rFonts w:ascii="Times New Roman" w:hAnsi="Times New Roman" w:cs="Times New Roman"/>
          <w:sz w:val="24"/>
          <w:szCs w:val="24"/>
        </w:rPr>
        <w:t>Chooi</w:t>
      </w:r>
      <w:r w:rsidR="0068782D">
        <w:rPr>
          <w:rFonts w:ascii="Times New Roman" w:hAnsi="Times New Roman" w:cs="Times New Roman"/>
          <w:sz w:val="24"/>
          <w:szCs w:val="24"/>
        </w:rPr>
        <w:t xml:space="preserve"> et al., </w:t>
      </w:r>
      <w:r w:rsidRPr="0068782D" w:rsidR="0068782D">
        <w:rPr>
          <w:rFonts w:ascii="Times New Roman" w:hAnsi="Times New Roman" w:cs="Times New Roman"/>
          <w:sz w:val="24"/>
          <w:szCs w:val="24"/>
        </w:rPr>
        <w:t>2019).</w:t>
      </w:r>
    </w:p>
    <w:p w:rsidR="00914343" w:rsidRPr="0056216E" w:rsidP="0056216E" w14:paraId="3A2261DF" w14:textId="44D9FC00">
      <w:pPr>
        <w:pStyle w:val="ListParagraph"/>
        <w:numPr>
          <w:ilvl w:val="0"/>
          <w:numId w:val="1"/>
        </w:numPr>
        <w:spacing w:line="480" w:lineRule="auto"/>
        <w:rPr>
          <w:rFonts w:ascii="Times New Roman" w:hAnsi="Times New Roman" w:cs="Times New Roman"/>
          <w:sz w:val="24"/>
          <w:szCs w:val="24"/>
        </w:rPr>
      </w:pPr>
      <w:r w:rsidRPr="0056216E">
        <w:rPr>
          <w:rFonts w:ascii="Times New Roman" w:hAnsi="Times New Roman" w:cs="Times New Roman"/>
          <w:sz w:val="24"/>
          <w:szCs w:val="24"/>
        </w:rPr>
        <w:t>Any person can be obese</w:t>
      </w:r>
      <w:r w:rsidRPr="0056216E" w:rsidR="004F0541">
        <w:rPr>
          <w:rFonts w:ascii="Times New Roman" w:hAnsi="Times New Roman" w:cs="Times New Roman"/>
          <w:sz w:val="24"/>
          <w:szCs w:val="24"/>
        </w:rPr>
        <w:t>, including small children</w:t>
      </w:r>
      <w:r w:rsidRPr="0056216E">
        <w:rPr>
          <w:rFonts w:ascii="Times New Roman" w:hAnsi="Times New Roman" w:cs="Times New Roman"/>
          <w:sz w:val="24"/>
          <w:szCs w:val="24"/>
        </w:rPr>
        <w:t xml:space="preserve">. </w:t>
      </w:r>
      <w:r w:rsidRPr="0056216E" w:rsidR="00E131BC">
        <w:rPr>
          <w:rFonts w:ascii="Times New Roman" w:hAnsi="Times New Roman" w:cs="Times New Roman"/>
          <w:sz w:val="24"/>
          <w:szCs w:val="24"/>
        </w:rPr>
        <w:t xml:space="preserve">However, people who consume a lot of calories, fat, and sugars and fail to burn them </w:t>
      </w:r>
      <w:r w:rsidRPr="0056216E" w:rsidR="00C71864">
        <w:rPr>
          <w:rFonts w:ascii="Times New Roman" w:hAnsi="Times New Roman" w:cs="Times New Roman"/>
          <w:sz w:val="24"/>
          <w:szCs w:val="24"/>
        </w:rPr>
        <w:t xml:space="preserve">(through physical exercise) </w:t>
      </w:r>
      <w:r w:rsidRPr="0056216E" w:rsidR="00E131BC">
        <w:rPr>
          <w:rFonts w:ascii="Times New Roman" w:hAnsi="Times New Roman" w:cs="Times New Roman"/>
          <w:sz w:val="24"/>
          <w:szCs w:val="24"/>
        </w:rPr>
        <w:t>are at more risk of being obese</w:t>
      </w:r>
      <w:r w:rsidR="0014109C">
        <w:rPr>
          <w:rFonts w:ascii="Times New Roman" w:hAnsi="Times New Roman" w:cs="Times New Roman"/>
          <w:sz w:val="24"/>
          <w:szCs w:val="24"/>
        </w:rPr>
        <w:t xml:space="preserve"> (</w:t>
      </w:r>
      <w:r w:rsidRPr="0014109C" w:rsidR="0014109C">
        <w:rPr>
          <w:rFonts w:ascii="Times New Roman" w:hAnsi="Times New Roman" w:cs="Times New Roman"/>
          <w:sz w:val="24"/>
          <w:szCs w:val="24"/>
        </w:rPr>
        <w:t>Upadhyay</w:t>
      </w:r>
      <w:r w:rsidR="0014109C">
        <w:rPr>
          <w:rFonts w:ascii="Times New Roman" w:hAnsi="Times New Roman" w:cs="Times New Roman"/>
          <w:sz w:val="24"/>
          <w:szCs w:val="24"/>
        </w:rPr>
        <w:t xml:space="preserve"> et al., 2018).</w:t>
      </w:r>
    </w:p>
    <w:p w:rsidR="002F60CE" w:rsidRPr="0056216E" w:rsidP="0056216E" w14:paraId="0D69263A" w14:textId="63EC1135">
      <w:pPr>
        <w:pStyle w:val="ListParagraph"/>
        <w:numPr>
          <w:ilvl w:val="0"/>
          <w:numId w:val="1"/>
        </w:num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It is diagnosed through Body mass index (BMI). </w:t>
      </w:r>
      <w:r w:rsidRPr="0056216E" w:rsidR="003232D9">
        <w:rPr>
          <w:rFonts w:ascii="Times New Roman" w:hAnsi="Times New Roman" w:cs="Times New Roman"/>
          <w:sz w:val="24"/>
          <w:szCs w:val="24"/>
        </w:rPr>
        <w:t>A person is obese if their BMI is 30 or greater</w:t>
      </w:r>
      <w:r w:rsidR="0014109C">
        <w:rPr>
          <w:rFonts w:ascii="Times New Roman" w:hAnsi="Times New Roman" w:cs="Times New Roman"/>
          <w:sz w:val="24"/>
          <w:szCs w:val="24"/>
        </w:rPr>
        <w:t xml:space="preserve"> (</w:t>
      </w:r>
      <w:r w:rsidRPr="0014109C" w:rsidR="0014109C">
        <w:rPr>
          <w:rFonts w:ascii="Times New Roman" w:hAnsi="Times New Roman" w:cs="Times New Roman"/>
          <w:sz w:val="24"/>
          <w:szCs w:val="24"/>
        </w:rPr>
        <w:t>Chooi et al., 2019).</w:t>
      </w:r>
    </w:p>
    <w:p w:rsidR="004F0541" w:rsidRPr="0056216E" w:rsidP="0056216E" w14:paraId="2B7FD651" w14:textId="08D41803">
      <w:pPr>
        <w:pStyle w:val="ListParagraph"/>
        <w:numPr>
          <w:ilvl w:val="0"/>
          <w:numId w:val="1"/>
        </w:num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Obesity treatments include </w:t>
      </w:r>
      <w:r w:rsidRPr="0056216E" w:rsidR="00992549">
        <w:rPr>
          <w:rFonts w:ascii="Times New Roman" w:hAnsi="Times New Roman" w:cs="Times New Roman"/>
          <w:sz w:val="24"/>
          <w:szCs w:val="24"/>
        </w:rPr>
        <w:t>healthy eating, a low-calorie diet, regular exercises</w:t>
      </w:r>
      <w:r w:rsidRPr="0056216E" w:rsidR="00EC7592">
        <w:rPr>
          <w:rFonts w:ascii="Times New Roman" w:hAnsi="Times New Roman" w:cs="Times New Roman"/>
          <w:sz w:val="24"/>
          <w:szCs w:val="24"/>
        </w:rPr>
        <w:t>, bariatric surgery, and pharmacotherapy</w:t>
      </w:r>
      <w:r w:rsidR="00B53F76">
        <w:rPr>
          <w:rFonts w:ascii="Times New Roman" w:hAnsi="Times New Roman" w:cs="Times New Roman"/>
          <w:sz w:val="24"/>
          <w:szCs w:val="24"/>
        </w:rPr>
        <w:t xml:space="preserve"> (</w:t>
      </w:r>
      <w:r w:rsidRPr="00B53F76" w:rsidR="00B53F76">
        <w:rPr>
          <w:rFonts w:ascii="Times New Roman" w:hAnsi="Times New Roman" w:cs="Times New Roman"/>
          <w:sz w:val="24"/>
          <w:szCs w:val="24"/>
        </w:rPr>
        <w:t>Upadhyay et al., 2018).</w:t>
      </w:r>
    </w:p>
    <w:p w:rsidR="00143789" w:rsidRPr="0056216E" w:rsidP="0056216E" w14:paraId="03CF3F98" w14:textId="6ACEF807">
      <w:pPr>
        <w:pStyle w:val="ListParagraph"/>
        <w:numPr>
          <w:ilvl w:val="0"/>
          <w:numId w:val="1"/>
        </w:numPr>
        <w:spacing w:line="480" w:lineRule="auto"/>
        <w:rPr>
          <w:rFonts w:ascii="Times New Roman" w:hAnsi="Times New Roman" w:cs="Times New Roman"/>
          <w:sz w:val="24"/>
          <w:szCs w:val="24"/>
        </w:rPr>
      </w:pPr>
      <w:r w:rsidRPr="0056216E">
        <w:rPr>
          <w:rFonts w:ascii="Times New Roman" w:hAnsi="Times New Roman" w:cs="Times New Roman"/>
          <w:sz w:val="24"/>
          <w:szCs w:val="24"/>
        </w:rPr>
        <w:t>Obesity is associated with hypertension, cancer, cardiovascular disease (CVD), and type 2 diabetes mellitus</w:t>
      </w:r>
      <w:r w:rsidR="00B53F76">
        <w:rPr>
          <w:rFonts w:ascii="Times New Roman" w:hAnsi="Times New Roman" w:cs="Times New Roman"/>
          <w:sz w:val="24"/>
          <w:szCs w:val="24"/>
        </w:rPr>
        <w:t xml:space="preserve"> (</w:t>
      </w:r>
      <w:r w:rsidRPr="00B53F76" w:rsidR="00B53F76">
        <w:rPr>
          <w:rFonts w:ascii="Times New Roman" w:hAnsi="Times New Roman" w:cs="Times New Roman"/>
          <w:sz w:val="24"/>
          <w:szCs w:val="24"/>
        </w:rPr>
        <w:t>Blüher, 2019).</w:t>
      </w:r>
    </w:p>
    <w:p w:rsidR="003232D9" w:rsidRPr="00380965" w:rsidP="00E43907" w14:paraId="268E2DF4" w14:textId="1FBB7DB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 </w:t>
      </w:r>
      <w:r w:rsidRPr="00380965">
        <w:rPr>
          <w:rFonts w:ascii="Times New Roman" w:hAnsi="Times New Roman" w:cs="Times New Roman"/>
          <w:b/>
          <w:bCs/>
          <w:sz w:val="24"/>
          <w:szCs w:val="24"/>
        </w:rPr>
        <w:t>Chosen Health behavior</w:t>
      </w:r>
    </w:p>
    <w:p w:rsidR="005B55C5" w:rsidRPr="0056216E" w:rsidP="0056216E" w14:paraId="4BBF1519" w14:textId="0EC03750">
      <w:pPr>
        <w:pStyle w:val="ListParagraph"/>
        <w:numPr>
          <w:ilvl w:val="0"/>
          <w:numId w:val="2"/>
        </w:num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The health behavior of focus is </w:t>
      </w:r>
      <w:r w:rsidRPr="0056216E">
        <w:rPr>
          <w:rFonts w:ascii="Times New Roman" w:hAnsi="Times New Roman" w:cs="Times New Roman"/>
          <w:sz w:val="24"/>
          <w:szCs w:val="24"/>
        </w:rPr>
        <w:t>an unhealthy diet. Diets high in calories, sugars, and fats contribute to weight gain and obesity</w:t>
      </w:r>
      <w:r w:rsidRPr="0041650A" w:rsidR="0041650A">
        <w:rPr>
          <w:rFonts w:ascii="Times New Roman" w:hAnsi="Times New Roman" w:cs="Times New Roman"/>
          <w:sz w:val="24"/>
          <w:szCs w:val="24"/>
        </w:rPr>
        <w:t xml:space="preserve"> (</w:t>
      </w:r>
      <w:r w:rsidRPr="0041650A" w:rsidR="0041650A">
        <w:rPr>
          <w:rFonts w:ascii="Times New Roman" w:hAnsi="Times New Roman" w:cs="Times New Roman"/>
          <w:sz w:val="24"/>
          <w:szCs w:val="24"/>
        </w:rPr>
        <w:t>Blüher, 2019).</w:t>
      </w:r>
    </w:p>
    <w:p w:rsidR="00A622D4" w:rsidRPr="0056216E" w:rsidP="0056216E" w14:paraId="43AD048B" w14:textId="1919E6A9">
      <w:pPr>
        <w:pStyle w:val="ListParagraph"/>
        <w:numPr>
          <w:ilvl w:val="0"/>
          <w:numId w:val="2"/>
        </w:num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 </w:t>
      </w:r>
      <w:r w:rsidRPr="0056216E" w:rsidR="005B55C5">
        <w:rPr>
          <w:rFonts w:ascii="Times New Roman" w:hAnsi="Times New Roman" w:cs="Times New Roman"/>
          <w:sz w:val="24"/>
          <w:szCs w:val="24"/>
        </w:rPr>
        <w:t>An unhealthy diet is a risk factor for obesity. A Diet with a lot of fat and sugars and lacking fruits and vegetables can cause obesity. These foods cause weight gain, which eventually leads to obesity</w:t>
      </w:r>
      <w:r w:rsidR="007A20F5">
        <w:rPr>
          <w:rFonts w:ascii="Times New Roman" w:hAnsi="Times New Roman" w:cs="Times New Roman"/>
          <w:sz w:val="24"/>
          <w:szCs w:val="24"/>
        </w:rPr>
        <w:t xml:space="preserve"> </w:t>
      </w:r>
      <w:bookmarkStart w:id="0" w:name="_Hlk83938068"/>
      <w:r w:rsidR="007A20F5">
        <w:rPr>
          <w:rFonts w:ascii="Times New Roman" w:hAnsi="Times New Roman" w:cs="Times New Roman"/>
          <w:sz w:val="24"/>
          <w:szCs w:val="24"/>
        </w:rPr>
        <w:t>(</w:t>
      </w:r>
      <w:r w:rsidRPr="007A20F5" w:rsidR="007A20F5">
        <w:rPr>
          <w:rFonts w:ascii="Times New Roman" w:hAnsi="Times New Roman" w:cs="Times New Roman"/>
          <w:sz w:val="24"/>
          <w:szCs w:val="24"/>
        </w:rPr>
        <w:t>Brown</w:t>
      </w:r>
      <w:r w:rsidR="007A20F5">
        <w:rPr>
          <w:rFonts w:ascii="Times New Roman" w:hAnsi="Times New Roman" w:cs="Times New Roman"/>
          <w:sz w:val="24"/>
          <w:szCs w:val="24"/>
        </w:rPr>
        <w:t xml:space="preserve"> et al., 2019).</w:t>
      </w:r>
      <w:bookmarkEnd w:id="0"/>
    </w:p>
    <w:p w:rsidR="003232D9" w:rsidRPr="0056216E" w:rsidP="0056216E" w14:paraId="0A225B8D" w14:textId="661C2DA6">
      <w:pPr>
        <w:pStyle w:val="ListParagraph"/>
        <w:numPr>
          <w:ilvl w:val="0"/>
          <w:numId w:val="2"/>
        </w:num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Avoid fast foods, foods with high sugar, calorie, and fat, while embracing vegetables, fiber, and fruits. </w:t>
      </w:r>
      <w:r w:rsidRPr="0056216E" w:rsidR="0071492C">
        <w:rPr>
          <w:rFonts w:ascii="Times New Roman" w:hAnsi="Times New Roman" w:cs="Times New Roman"/>
          <w:sz w:val="24"/>
          <w:szCs w:val="24"/>
        </w:rPr>
        <w:t>Sugared soft drinks and high-calorie beverages should be avoided.</w:t>
      </w:r>
      <w:r w:rsidRPr="0056216E" w:rsidR="003A3802">
        <w:rPr>
          <w:rFonts w:ascii="Times New Roman" w:hAnsi="Times New Roman" w:cs="Times New Roman"/>
          <w:sz w:val="24"/>
          <w:szCs w:val="24"/>
        </w:rPr>
        <w:t xml:space="preserve"> </w:t>
      </w:r>
    </w:p>
    <w:p w:rsidR="00D764DE" w:rsidRPr="0056216E" w:rsidP="0056216E" w14:paraId="621015EA" w14:textId="7CEB17DC">
      <w:pPr>
        <w:pStyle w:val="ListParagraph"/>
        <w:numPr>
          <w:ilvl w:val="0"/>
          <w:numId w:val="2"/>
        </w:numPr>
        <w:spacing w:line="480" w:lineRule="auto"/>
        <w:rPr>
          <w:rFonts w:ascii="Times New Roman" w:hAnsi="Times New Roman" w:cs="Times New Roman"/>
          <w:sz w:val="24"/>
          <w:szCs w:val="24"/>
        </w:rPr>
      </w:pPr>
      <w:r w:rsidRPr="0056216E">
        <w:rPr>
          <w:rFonts w:ascii="Times New Roman" w:hAnsi="Times New Roman" w:cs="Times New Roman"/>
          <w:sz w:val="24"/>
          <w:szCs w:val="24"/>
        </w:rPr>
        <w:t>This health behavior is appropriate for everyone with obesity</w:t>
      </w:r>
      <w:r w:rsidR="00191B24">
        <w:rPr>
          <w:rFonts w:ascii="Times New Roman" w:hAnsi="Times New Roman" w:cs="Times New Roman"/>
          <w:sz w:val="24"/>
          <w:szCs w:val="24"/>
        </w:rPr>
        <w:t xml:space="preserve"> </w:t>
      </w:r>
      <w:r w:rsidRPr="00191B24" w:rsidR="00191B24">
        <w:rPr>
          <w:rFonts w:ascii="Times New Roman" w:hAnsi="Times New Roman" w:cs="Times New Roman"/>
          <w:sz w:val="24"/>
          <w:szCs w:val="24"/>
        </w:rPr>
        <w:t>(Brown et al., 2019).</w:t>
      </w:r>
    </w:p>
    <w:p w:rsidR="00D764DE" w:rsidRPr="0056216E" w:rsidP="00075D98" w14:paraId="62C821D6" w14:textId="69B8AACA">
      <w:pPr>
        <w:pStyle w:val="ListParagraph"/>
        <w:numPr>
          <w:ilvl w:val="0"/>
          <w:numId w:val="2"/>
        </w:numPr>
        <w:spacing w:line="480" w:lineRule="auto"/>
        <w:rPr>
          <w:rFonts w:ascii="Times New Roman" w:hAnsi="Times New Roman" w:cs="Times New Roman"/>
          <w:sz w:val="24"/>
          <w:szCs w:val="24"/>
        </w:rPr>
      </w:pPr>
      <w:r w:rsidRPr="0056216E">
        <w:rPr>
          <w:rFonts w:ascii="Times New Roman" w:hAnsi="Times New Roman" w:cs="Times New Roman"/>
          <w:sz w:val="24"/>
          <w:szCs w:val="24"/>
        </w:rPr>
        <w:t>Most people suffering from obesity engage in this behavior</w:t>
      </w:r>
      <w:r w:rsidRPr="00191B24" w:rsidR="00191B24">
        <w:t xml:space="preserve"> </w:t>
      </w:r>
      <w:r w:rsidRPr="00191B24" w:rsidR="00191B24">
        <w:rPr>
          <w:rFonts w:ascii="Times New Roman" w:hAnsi="Times New Roman" w:cs="Times New Roman"/>
          <w:sz w:val="24"/>
          <w:szCs w:val="24"/>
        </w:rPr>
        <w:t>(Brown et al., 2019).</w:t>
      </w:r>
    </w:p>
    <w:p w:rsidR="00D764DE" w:rsidRPr="00380965" w:rsidP="00E43907" w14:paraId="1CAB3F80" w14:textId="040DCEC7">
      <w:pPr>
        <w:spacing w:line="480" w:lineRule="auto"/>
        <w:jc w:val="center"/>
        <w:rPr>
          <w:rFonts w:ascii="Times New Roman" w:hAnsi="Times New Roman" w:cs="Times New Roman"/>
          <w:b/>
          <w:bCs/>
          <w:sz w:val="24"/>
          <w:szCs w:val="24"/>
        </w:rPr>
      </w:pPr>
      <w:r w:rsidRPr="00380965">
        <w:rPr>
          <w:rFonts w:ascii="Times New Roman" w:hAnsi="Times New Roman" w:cs="Times New Roman"/>
          <w:b/>
          <w:bCs/>
          <w:sz w:val="24"/>
          <w:szCs w:val="24"/>
        </w:rPr>
        <w:t>3. Chosen intervention/prevention plan</w:t>
      </w:r>
    </w:p>
    <w:p w:rsidR="009F1BA3" w:rsidRPr="0056216E" w:rsidP="0056216E" w14:paraId="62448606" w14:textId="4B0AD473">
      <w:pPr>
        <w:pStyle w:val="ListParagraph"/>
        <w:numPr>
          <w:ilvl w:val="0"/>
          <w:numId w:val="3"/>
        </w:numPr>
        <w:spacing w:line="480" w:lineRule="auto"/>
        <w:rPr>
          <w:rFonts w:ascii="Times New Roman" w:hAnsi="Times New Roman" w:cs="Times New Roman"/>
          <w:sz w:val="24"/>
          <w:szCs w:val="24"/>
        </w:rPr>
      </w:pPr>
      <w:r w:rsidRPr="0056216E">
        <w:rPr>
          <w:rFonts w:ascii="Times New Roman" w:hAnsi="Times New Roman" w:cs="Times New Roman"/>
          <w:sz w:val="24"/>
          <w:szCs w:val="24"/>
        </w:rPr>
        <w:t>H</w:t>
      </w:r>
      <w:r w:rsidRPr="0056216E">
        <w:rPr>
          <w:rFonts w:ascii="Times New Roman" w:hAnsi="Times New Roman" w:cs="Times New Roman"/>
          <w:sz w:val="24"/>
          <w:szCs w:val="24"/>
        </w:rPr>
        <w:t>ealthier eating habits (incorporating more fruits and vegetables in meals, smaller portions, and more)</w:t>
      </w:r>
      <w:r w:rsidRPr="0056216E">
        <w:rPr>
          <w:rFonts w:ascii="Times New Roman" w:hAnsi="Times New Roman" w:cs="Times New Roman"/>
          <w:sz w:val="24"/>
          <w:szCs w:val="24"/>
        </w:rPr>
        <w:t xml:space="preserve"> have proven to prevent obesity significantly. People who embrace healthy diets are free from obesity</w:t>
      </w:r>
      <w:r w:rsidR="00191B24">
        <w:rPr>
          <w:rFonts w:ascii="Times New Roman" w:hAnsi="Times New Roman" w:cs="Times New Roman"/>
          <w:sz w:val="24"/>
          <w:szCs w:val="24"/>
        </w:rPr>
        <w:t xml:space="preserve"> </w:t>
      </w:r>
      <w:r w:rsidRPr="00191B24" w:rsidR="00191B24">
        <w:rPr>
          <w:rFonts w:ascii="Times New Roman" w:hAnsi="Times New Roman" w:cs="Times New Roman"/>
          <w:sz w:val="24"/>
          <w:szCs w:val="24"/>
        </w:rPr>
        <w:t>(Brown et al., 2019).</w:t>
      </w:r>
    </w:p>
    <w:p w:rsidR="008E59D6" w:rsidRPr="0056216E" w:rsidP="0056216E" w14:paraId="38FB233F" w14:textId="0C87F769">
      <w:pPr>
        <w:pStyle w:val="ListParagraph"/>
        <w:numPr>
          <w:ilvl w:val="0"/>
          <w:numId w:val="3"/>
        </w:numPr>
        <w:spacing w:line="480" w:lineRule="auto"/>
        <w:rPr>
          <w:rFonts w:ascii="Times New Roman" w:hAnsi="Times New Roman" w:cs="Times New Roman"/>
          <w:sz w:val="24"/>
          <w:szCs w:val="24"/>
        </w:rPr>
      </w:pPr>
      <w:r w:rsidRPr="0056216E">
        <w:rPr>
          <w:rFonts w:ascii="Times New Roman" w:hAnsi="Times New Roman" w:cs="Times New Roman"/>
          <w:sz w:val="24"/>
          <w:szCs w:val="24"/>
        </w:rPr>
        <w:t>Past research has shown that h</w:t>
      </w:r>
      <w:r w:rsidRPr="0056216E">
        <w:rPr>
          <w:rFonts w:ascii="Times New Roman" w:hAnsi="Times New Roman" w:cs="Times New Roman"/>
          <w:sz w:val="24"/>
          <w:szCs w:val="24"/>
        </w:rPr>
        <w:t>igh-calorie and fatty foo</w:t>
      </w:r>
      <w:r w:rsidRPr="0056216E">
        <w:rPr>
          <w:rFonts w:ascii="Times New Roman" w:hAnsi="Times New Roman" w:cs="Times New Roman"/>
          <w:sz w:val="24"/>
          <w:szCs w:val="24"/>
        </w:rPr>
        <w:t xml:space="preserve">ds </w:t>
      </w:r>
      <w:r w:rsidRPr="0056216E">
        <w:rPr>
          <w:rFonts w:ascii="Times New Roman" w:hAnsi="Times New Roman" w:cs="Times New Roman"/>
          <w:sz w:val="24"/>
          <w:szCs w:val="24"/>
        </w:rPr>
        <w:t>cause obesity. People are encouraged to avoid such foods</w:t>
      </w:r>
      <w:r w:rsidRPr="00191B24" w:rsidR="00191B24">
        <w:t xml:space="preserve"> </w:t>
      </w:r>
      <w:r w:rsidR="00191B24">
        <w:t>(</w:t>
      </w:r>
      <w:bookmarkStart w:id="1" w:name="_Hlk83938250"/>
      <w:r w:rsidRPr="00191B24" w:rsidR="00191B24">
        <w:rPr>
          <w:rFonts w:ascii="Times New Roman" w:hAnsi="Times New Roman" w:cs="Times New Roman"/>
          <w:sz w:val="24"/>
          <w:szCs w:val="24"/>
        </w:rPr>
        <w:t>Swinburn</w:t>
      </w:r>
      <w:r w:rsidR="00191B24">
        <w:rPr>
          <w:rFonts w:ascii="Times New Roman" w:hAnsi="Times New Roman" w:cs="Times New Roman"/>
          <w:sz w:val="24"/>
          <w:szCs w:val="24"/>
        </w:rPr>
        <w:t xml:space="preserve"> et al., 2004).</w:t>
      </w:r>
      <w:bookmarkEnd w:id="1"/>
    </w:p>
    <w:p w:rsidR="005604E5" w:rsidRPr="0056216E" w:rsidP="0056216E" w14:paraId="1025B1EC" w14:textId="79EC743E">
      <w:pPr>
        <w:pStyle w:val="ListParagraph"/>
        <w:numPr>
          <w:ilvl w:val="0"/>
          <w:numId w:val="3"/>
        </w:num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In my program, I will focus on </w:t>
      </w:r>
      <w:r w:rsidRPr="0056216E" w:rsidR="00B135D0">
        <w:rPr>
          <w:rFonts w:ascii="Times New Roman" w:hAnsi="Times New Roman" w:cs="Times New Roman"/>
          <w:sz w:val="24"/>
          <w:szCs w:val="24"/>
        </w:rPr>
        <w:t>avoiding liquid calories, especially calories from alcohol. People drink such calories without feeling full, which contributes to obesity</w:t>
      </w:r>
      <w:r w:rsidRPr="006C3737" w:rsidR="006C3737">
        <w:t xml:space="preserve"> </w:t>
      </w:r>
      <w:r w:rsidR="006C3737">
        <w:t>(</w:t>
      </w:r>
      <w:r w:rsidRPr="006C3737" w:rsidR="006C3737">
        <w:rPr>
          <w:rFonts w:ascii="Times New Roman" w:hAnsi="Times New Roman" w:cs="Times New Roman"/>
          <w:sz w:val="24"/>
          <w:szCs w:val="24"/>
        </w:rPr>
        <w:t>Lean, Lara, &amp; Hill, 2006).</w:t>
      </w:r>
      <w:r w:rsidRPr="0056216E" w:rsidR="00B135D0">
        <w:rPr>
          <w:rFonts w:ascii="Times New Roman" w:hAnsi="Times New Roman" w:cs="Times New Roman"/>
          <w:sz w:val="24"/>
          <w:szCs w:val="24"/>
        </w:rPr>
        <w:t xml:space="preserve"> </w:t>
      </w:r>
      <w:r w:rsidRPr="0056216E" w:rsidR="006D1C19">
        <w:rPr>
          <w:rFonts w:ascii="Times New Roman" w:hAnsi="Times New Roman" w:cs="Times New Roman"/>
          <w:sz w:val="24"/>
          <w:szCs w:val="24"/>
        </w:rPr>
        <w:t xml:space="preserve">Research has not focused on this particular </w:t>
      </w:r>
      <w:r w:rsidRPr="0056216E" w:rsidR="001B621D">
        <w:rPr>
          <w:rFonts w:ascii="Times New Roman" w:hAnsi="Times New Roman" w:cs="Times New Roman"/>
          <w:sz w:val="24"/>
          <w:szCs w:val="24"/>
        </w:rPr>
        <w:t>issue</w:t>
      </w:r>
      <w:r w:rsidRPr="0056216E" w:rsidR="006D1C19">
        <w:rPr>
          <w:rFonts w:ascii="Times New Roman" w:hAnsi="Times New Roman" w:cs="Times New Roman"/>
          <w:sz w:val="24"/>
          <w:szCs w:val="24"/>
        </w:rPr>
        <w:t xml:space="preserve">. </w:t>
      </w:r>
    </w:p>
    <w:p w:rsidR="001F1136" w:rsidRPr="0056216E" w:rsidP="0056216E" w14:paraId="1B21C2CF" w14:textId="18C7C3BF">
      <w:pPr>
        <w:pStyle w:val="ListParagraph"/>
        <w:numPr>
          <w:ilvl w:val="0"/>
          <w:numId w:val="3"/>
        </w:numPr>
        <w:spacing w:line="480" w:lineRule="auto"/>
        <w:rPr>
          <w:rFonts w:ascii="Times New Roman" w:hAnsi="Times New Roman" w:cs="Times New Roman"/>
          <w:sz w:val="24"/>
          <w:szCs w:val="24"/>
        </w:rPr>
      </w:pPr>
      <w:r w:rsidRPr="0056216E">
        <w:rPr>
          <w:rFonts w:ascii="Times New Roman" w:hAnsi="Times New Roman" w:cs="Times New Roman"/>
          <w:sz w:val="24"/>
          <w:szCs w:val="24"/>
        </w:rPr>
        <w:t>My program is about healthy diets. The program will encourage people to avoid foods with many calories, sugars, and fats</w:t>
      </w:r>
      <w:r w:rsidR="006C3737">
        <w:rPr>
          <w:rFonts w:ascii="Times New Roman" w:hAnsi="Times New Roman" w:cs="Times New Roman"/>
          <w:sz w:val="24"/>
          <w:szCs w:val="24"/>
        </w:rPr>
        <w:t xml:space="preserve"> (</w:t>
      </w:r>
      <w:r w:rsidRPr="006C3737" w:rsidR="006C3737">
        <w:rPr>
          <w:rFonts w:ascii="Times New Roman" w:hAnsi="Times New Roman" w:cs="Times New Roman"/>
          <w:sz w:val="24"/>
          <w:szCs w:val="24"/>
        </w:rPr>
        <w:t>Swinburn et al., 2004).</w:t>
      </w:r>
    </w:p>
    <w:p w:rsidR="001F1136" w:rsidRPr="0056216E" w:rsidP="0056216E" w14:paraId="77D56EAC" w14:textId="5351D88B">
      <w:pPr>
        <w:pStyle w:val="ListParagraph"/>
        <w:numPr>
          <w:ilvl w:val="0"/>
          <w:numId w:val="3"/>
        </w:num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The other side of the program is to encourage people to eat diets with a lot of </w:t>
      </w:r>
      <w:r w:rsidRPr="0056216E" w:rsidR="009203AD">
        <w:rPr>
          <w:rFonts w:ascii="Times New Roman" w:hAnsi="Times New Roman" w:cs="Times New Roman"/>
          <w:sz w:val="24"/>
          <w:szCs w:val="24"/>
        </w:rPr>
        <w:t>vegetables, fruits, and fiber</w:t>
      </w:r>
      <w:r w:rsidRPr="006C3737" w:rsidR="006C3737">
        <w:t xml:space="preserve"> </w:t>
      </w:r>
      <w:r w:rsidR="006C3737">
        <w:t>(</w:t>
      </w:r>
      <w:r w:rsidRPr="006C3737" w:rsidR="006C3737">
        <w:rPr>
          <w:rFonts w:ascii="Times New Roman" w:hAnsi="Times New Roman" w:cs="Times New Roman"/>
          <w:sz w:val="24"/>
          <w:szCs w:val="24"/>
        </w:rPr>
        <w:t>Swinburn et al., 2004).</w:t>
      </w:r>
      <w:r w:rsidRPr="0056216E" w:rsidR="009203AD">
        <w:rPr>
          <w:rFonts w:ascii="Times New Roman" w:hAnsi="Times New Roman" w:cs="Times New Roman"/>
          <w:sz w:val="24"/>
          <w:szCs w:val="24"/>
        </w:rPr>
        <w:t xml:space="preserve"> </w:t>
      </w:r>
    </w:p>
    <w:p w:rsidR="001F1625" w:rsidRPr="0056216E" w:rsidP="0056216E" w14:paraId="44EC062A" w14:textId="4ECB8856">
      <w:pPr>
        <w:pStyle w:val="ListParagraph"/>
        <w:numPr>
          <w:ilvl w:val="0"/>
          <w:numId w:val="3"/>
        </w:numPr>
        <w:spacing w:line="480" w:lineRule="auto"/>
        <w:rPr>
          <w:rFonts w:ascii="Times New Roman" w:hAnsi="Times New Roman" w:cs="Times New Roman"/>
          <w:sz w:val="24"/>
          <w:szCs w:val="24"/>
        </w:rPr>
      </w:pPr>
      <w:r w:rsidRPr="0056216E">
        <w:rPr>
          <w:rFonts w:ascii="Times New Roman" w:hAnsi="Times New Roman" w:cs="Times New Roman"/>
          <w:sz w:val="24"/>
          <w:szCs w:val="24"/>
        </w:rPr>
        <w:t xml:space="preserve">I will know if the program works if people who embrace the program will not suffer from obesity. Again, the program will work if people who are obese become healthy after embracing the program within a period of, say, six months. </w:t>
      </w:r>
    </w:p>
    <w:p w:rsidR="00B42F8C" w:rsidRPr="0056216E" w:rsidP="0056216E" w14:paraId="713A1DBC" w14:textId="5A992829">
      <w:pPr>
        <w:spacing w:line="480" w:lineRule="auto"/>
        <w:rPr>
          <w:rFonts w:ascii="Times New Roman" w:hAnsi="Times New Roman" w:cs="Times New Roman"/>
          <w:sz w:val="24"/>
          <w:szCs w:val="24"/>
        </w:rPr>
      </w:pPr>
    </w:p>
    <w:p w:rsidR="006C3737" w:rsidP="006C3737" w14:paraId="66FD6E81" w14:textId="77777777">
      <w:pPr>
        <w:spacing w:line="480" w:lineRule="auto"/>
        <w:jc w:val="center"/>
        <w:rPr>
          <w:rFonts w:ascii="Times New Roman" w:hAnsi="Times New Roman" w:cs="Times New Roman"/>
          <w:b/>
          <w:bCs/>
          <w:sz w:val="24"/>
          <w:szCs w:val="24"/>
        </w:rPr>
      </w:pPr>
    </w:p>
    <w:p w:rsidR="006C3737" w:rsidP="006C3737" w14:paraId="49F42FFD" w14:textId="77777777">
      <w:pPr>
        <w:spacing w:line="480" w:lineRule="auto"/>
        <w:jc w:val="center"/>
        <w:rPr>
          <w:rFonts w:ascii="Times New Roman" w:hAnsi="Times New Roman" w:cs="Times New Roman"/>
          <w:b/>
          <w:bCs/>
          <w:sz w:val="24"/>
          <w:szCs w:val="24"/>
        </w:rPr>
      </w:pPr>
    </w:p>
    <w:p w:rsidR="006C3737" w:rsidP="006C3737" w14:paraId="6D519CEC" w14:textId="77777777">
      <w:pPr>
        <w:spacing w:line="480" w:lineRule="auto"/>
        <w:jc w:val="center"/>
        <w:rPr>
          <w:rFonts w:ascii="Times New Roman" w:hAnsi="Times New Roman" w:cs="Times New Roman"/>
          <w:b/>
          <w:bCs/>
          <w:sz w:val="24"/>
          <w:szCs w:val="24"/>
        </w:rPr>
      </w:pPr>
    </w:p>
    <w:p w:rsidR="006C3737" w:rsidP="00557565" w14:paraId="5FCD7654" w14:textId="77777777">
      <w:pPr>
        <w:spacing w:line="480" w:lineRule="auto"/>
        <w:rPr>
          <w:rFonts w:ascii="Times New Roman" w:hAnsi="Times New Roman" w:cs="Times New Roman"/>
          <w:b/>
          <w:bCs/>
          <w:sz w:val="24"/>
          <w:szCs w:val="24"/>
        </w:rPr>
      </w:pPr>
    </w:p>
    <w:p w:rsidR="006C3737" w:rsidP="006C3737" w14:paraId="2C454C49" w14:textId="77777777">
      <w:pPr>
        <w:spacing w:line="480" w:lineRule="auto"/>
        <w:jc w:val="center"/>
        <w:rPr>
          <w:rFonts w:ascii="Times New Roman" w:hAnsi="Times New Roman" w:cs="Times New Roman"/>
          <w:b/>
          <w:bCs/>
          <w:sz w:val="24"/>
          <w:szCs w:val="24"/>
        </w:rPr>
      </w:pPr>
    </w:p>
    <w:p w:rsidR="00B42F8C" w:rsidRPr="006C3737" w:rsidP="006C3737" w14:paraId="40A680AA" w14:textId="68414D74">
      <w:pPr>
        <w:spacing w:line="480" w:lineRule="auto"/>
        <w:jc w:val="center"/>
        <w:rPr>
          <w:rFonts w:ascii="Times New Roman" w:hAnsi="Times New Roman" w:cs="Times New Roman"/>
          <w:b/>
          <w:bCs/>
          <w:sz w:val="24"/>
          <w:szCs w:val="24"/>
        </w:rPr>
      </w:pPr>
      <w:r w:rsidRPr="006C3737">
        <w:rPr>
          <w:rFonts w:ascii="Times New Roman" w:hAnsi="Times New Roman" w:cs="Times New Roman"/>
          <w:b/>
          <w:bCs/>
          <w:sz w:val="24"/>
          <w:szCs w:val="24"/>
        </w:rPr>
        <w:t>References</w:t>
      </w:r>
    </w:p>
    <w:p w:rsidR="001A713B" w:rsidP="006C3737" w14:paraId="7660405C" w14:textId="77777777">
      <w:pPr>
        <w:spacing w:line="480" w:lineRule="auto"/>
        <w:ind w:left="284" w:hanging="284"/>
        <w:rPr>
          <w:rFonts w:ascii="Times New Roman" w:hAnsi="Times New Roman" w:cs="Times New Roman"/>
          <w:sz w:val="24"/>
          <w:szCs w:val="24"/>
        </w:rPr>
      </w:pPr>
      <w:r w:rsidRPr="0056216E">
        <w:rPr>
          <w:rFonts w:ascii="Times New Roman" w:hAnsi="Times New Roman" w:cs="Times New Roman"/>
          <w:sz w:val="24"/>
          <w:szCs w:val="24"/>
        </w:rPr>
        <w:t>Blüher, M. (2019). Obesity: global epidemiology and pathogenesis. </w:t>
      </w:r>
      <w:r w:rsidRPr="0056216E">
        <w:rPr>
          <w:rFonts w:ascii="Times New Roman" w:hAnsi="Times New Roman" w:cs="Times New Roman"/>
          <w:i/>
          <w:iCs/>
          <w:sz w:val="24"/>
          <w:szCs w:val="24"/>
        </w:rPr>
        <w:t>Nature Reviews Endocrinology</w:t>
      </w:r>
      <w:r w:rsidRPr="0056216E">
        <w:rPr>
          <w:rFonts w:ascii="Times New Roman" w:hAnsi="Times New Roman" w:cs="Times New Roman"/>
          <w:sz w:val="24"/>
          <w:szCs w:val="24"/>
        </w:rPr>
        <w:t>, </w:t>
      </w:r>
      <w:r w:rsidRPr="0056216E">
        <w:rPr>
          <w:rFonts w:ascii="Times New Roman" w:hAnsi="Times New Roman" w:cs="Times New Roman"/>
          <w:i/>
          <w:iCs/>
          <w:sz w:val="24"/>
          <w:szCs w:val="24"/>
        </w:rPr>
        <w:t>15</w:t>
      </w:r>
      <w:r w:rsidRPr="0056216E">
        <w:rPr>
          <w:rFonts w:ascii="Times New Roman" w:hAnsi="Times New Roman" w:cs="Times New Roman"/>
          <w:sz w:val="24"/>
          <w:szCs w:val="24"/>
        </w:rPr>
        <w:t>(5), 288-298.</w:t>
      </w:r>
    </w:p>
    <w:p w:rsidR="001A713B" w:rsidRPr="0056216E" w:rsidP="006C3737" w14:paraId="65920520" w14:textId="77777777">
      <w:pPr>
        <w:spacing w:line="480" w:lineRule="auto"/>
        <w:ind w:left="284" w:hanging="284"/>
        <w:rPr>
          <w:rFonts w:ascii="Times New Roman" w:hAnsi="Times New Roman" w:cs="Times New Roman"/>
          <w:sz w:val="24"/>
          <w:szCs w:val="24"/>
        </w:rPr>
      </w:pPr>
      <w:r w:rsidRPr="0056216E">
        <w:rPr>
          <w:rFonts w:ascii="Times New Roman" w:hAnsi="Times New Roman" w:cs="Times New Roman"/>
          <w:sz w:val="24"/>
          <w:szCs w:val="24"/>
        </w:rPr>
        <w:t>Brown, T., Moore, T. H., Hooper, L., Gao, Y., Zayegh, A., Ijaz, S., ... &amp; Summerbell, C. D. (2019). Interventions for preventing obesity in children. </w:t>
      </w:r>
      <w:r w:rsidRPr="0056216E">
        <w:rPr>
          <w:rFonts w:ascii="Times New Roman" w:hAnsi="Times New Roman" w:cs="Times New Roman"/>
          <w:i/>
          <w:iCs/>
          <w:sz w:val="24"/>
          <w:szCs w:val="24"/>
        </w:rPr>
        <w:t>Cochrane Database of Systematic Reviews</w:t>
      </w:r>
      <w:r w:rsidRPr="0056216E">
        <w:rPr>
          <w:rFonts w:ascii="Times New Roman" w:hAnsi="Times New Roman" w:cs="Times New Roman"/>
          <w:sz w:val="24"/>
          <w:szCs w:val="24"/>
        </w:rPr>
        <w:t>, (7).</w:t>
      </w:r>
    </w:p>
    <w:p w:rsidR="001A713B" w:rsidRPr="0056216E" w:rsidP="006C3737" w14:paraId="2DDB98A2" w14:textId="77777777">
      <w:pPr>
        <w:spacing w:line="480" w:lineRule="auto"/>
        <w:ind w:left="284" w:hanging="284"/>
        <w:rPr>
          <w:rFonts w:ascii="Times New Roman" w:hAnsi="Times New Roman" w:cs="Times New Roman"/>
          <w:sz w:val="24"/>
          <w:szCs w:val="24"/>
        </w:rPr>
      </w:pPr>
      <w:r w:rsidRPr="0056216E">
        <w:rPr>
          <w:rFonts w:ascii="Times New Roman" w:hAnsi="Times New Roman" w:cs="Times New Roman"/>
          <w:sz w:val="24"/>
          <w:szCs w:val="24"/>
        </w:rPr>
        <w:t>Chooi, Y. C., Ding, C., &amp; Magkos, F. (2019). The epidemiology of obesity. </w:t>
      </w:r>
      <w:r w:rsidRPr="0056216E">
        <w:rPr>
          <w:rFonts w:ascii="Times New Roman" w:hAnsi="Times New Roman" w:cs="Times New Roman"/>
          <w:i/>
          <w:iCs/>
          <w:sz w:val="24"/>
          <w:szCs w:val="24"/>
        </w:rPr>
        <w:t>Metabolism</w:t>
      </w:r>
      <w:r w:rsidRPr="0056216E">
        <w:rPr>
          <w:rFonts w:ascii="Times New Roman" w:hAnsi="Times New Roman" w:cs="Times New Roman"/>
          <w:sz w:val="24"/>
          <w:szCs w:val="24"/>
        </w:rPr>
        <w:t>, </w:t>
      </w:r>
      <w:r w:rsidRPr="0056216E">
        <w:rPr>
          <w:rFonts w:ascii="Times New Roman" w:hAnsi="Times New Roman" w:cs="Times New Roman"/>
          <w:i/>
          <w:iCs/>
          <w:sz w:val="24"/>
          <w:szCs w:val="24"/>
        </w:rPr>
        <w:t>92</w:t>
      </w:r>
      <w:r w:rsidRPr="0056216E">
        <w:rPr>
          <w:rFonts w:ascii="Times New Roman" w:hAnsi="Times New Roman" w:cs="Times New Roman"/>
          <w:sz w:val="24"/>
          <w:szCs w:val="24"/>
        </w:rPr>
        <w:t>, 6-10.</w:t>
      </w:r>
    </w:p>
    <w:p w:rsidR="001A713B" w:rsidRPr="0056216E" w:rsidP="006C3737" w14:paraId="5C7B49EE" w14:textId="77777777">
      <w:pPr>
        <w:spacing w:line="480" w:lineRule="auto"/>
        <w:ind w:left="284" w:hanging="284"/>
        <w:rPr>
          <w:rFonts w:ascii="Times New Roman" w:hAnsi="Times New Roman" w:cs="Times New Roman"/>
          <w:sz w:val="24"/>
          <w:szCs w:val="24"/>
        </w:rPr>
      </w:pPr>
      <w:r w:rsidRPr="0056216E">
        <w:rPr>
          <w:rFonts w:ascii="Times New Roman" w:hAnsi="Times New Roman" w:cs="Times New Roman"/>
          <w:sz w:val="24"/>
          <w:szCs w:val="24"/>
        </w:rPr>
        <w:t>Lean, M., Lara, J., &amp; Hill, J. O. (2006). Strategies for preventing obesity. </w:t>
      </w:r>
      <w:r w:rsidRPr="0056216E">
        <w:rPr>
          <w:rFonts w:ascii="Times New Roman" w:hAnsi="Times New Roman" w:cs="Times New Roman"/>
          <w:i/>
          <w:iCs/>
          <w:sz w:val="24"/>
          <w:szCs w:val="24"/>
        </w:rPr>
        <w:t>Bmj</w:t>
      </w:r>
      <w:r w:rsidRPr="0056216E">
        <w:rPr>
          <w:rFonts w:ascii="Times New Roman" w:hAnsi="Times New Roman" w:cs="Times New Roman"/>
          <w:sz w:val="24"/>
          <w:szCs w:val="24"/>
        </w:rPr>
        <w:t>, </w:t>
      </w:r>
      <w:r w:rsidRPr="0056216E">
        <w:rPr>
          <w:rFonts w:ascii="Times New Roman" w:hAnsi="Times New Roman" w:cs="Times New Roman"/>
          <w:i/>
          <w:iCs/>
          <w:sz w:val="24"/>
          <w:szCs w:val="24"/>
        </w:rPr>
        <w:t>333</w:t>
      </w:r>
      <w:r w:rsidRPr="0056216E">
        <w:rPr>
          <w:rFonts w:ascii="Times New Roman" w:hAnsi="Times New Roman" w:cs="Times New Roman"/>
          <w:sz w:val="24"/>
          <w:szCs w:val="24"/>
        </w:rPr>
        <w:t>(7575), 959-962.</w:t>
      </w:r>
    </w:p>
    <w:p w:rsidR="001A713B" w:rsidRPr="0056216E" w:rsidP="006C3737" w14:paraId="00D00974" w14:textId="77777777">
      <w:pPr>
        <w:spacing w:line="480" w:lineRule="auto"/>
        <w:ind w:left="284" w:hanging="284"/>
        <w:rPr>
          <w:rFonts w:ascii="Times New Roman" w:hAnsi="Times New Roman" w:cs="Times New Roman"/>
          <w:sz w:val="24"/>
          <w:szCs w:val="24"/>
        </w:rPr>
      </w:pPr>
      <w:r w:rsidRPr="0056216E">
        <w:rPr>
          <w:rFonts w:ascii="Times New Roman" w:hAnsi="Times New Roman" w:cs="Times New Roman"/>
          <w:sz w:val="24"/>
          <w:szCs w:val="24"/>
        </w:rPr>
        <w:t xml:space="preserve">Swinburn, B. A., Caterson, I., Seidell, J. C., &amp; James, W. P. T. (2004). Diet, nutrition, and the prevention of excess weight gain and obesity. </w:t>
      </w:r>
      <w:r w:rsidRPr="0056216E">
        <w:rPr>
          <w:rFonts w:ascii="Times New Roman" w:hAnsi="Times New Roman" w:cs="Times New Roman"/>
          <w:i/>
          <w:iCs/>
          <w:sz w:val="24"/>
          <w:szCs w:val="24"/>
        </w:rPr>
        <w:t>Public health nutrition</w:t>
      </w:r>
      <w:r w:rsidRPr="0056216E">
        <w:rPr>
          <w:rFonts w:ascii="Times New Roman" w:hAnsi="Times New Roman" w:cs="Times New Roman"/>
          <w:sz w:val="24"/>
          <w:szCs w:val="24"/>
        </w:rPr>
        <w:t>, </w:t>
      </w:r>
      <w:r w:rsidRPr="0056216E">
        <w:rPr>
          <w:rFonts w:ascii="Times New Roman" w:hAnsi="Times New Roman" w:cs="Times New Roman"/>
          <w:i/>
          <w:iCs/>
          <w:sz w:val="24"/>
          <w:szCs w:val="24"/>
        </w:rPr>
        <w:t>7</w:t>
      </w:r>
      <w:r w:rsidRPr="0056216E">
        <w:rPr>
          <w:rFonts w:ascii="Times New Roman" w:hAnsi="Times New Roman" w:cs="Times New Roman"/>
          <w:sz w:val="24"/>
          <w:szCs w:val="24"/>
        </w:rPr>
        <w:t>(1a), 123-146.</w:t>
      </w:r>
    </w:p>
    <w:p w:rsidR="001A713B" w:rsidRPr="0056216E" w:rsidP="006C3737" w14:paraId="48076063" w14:textId="77777777">
      <w:pPr>
        <w:spacing w:line="480" w:lineRule="auto"/>
        <w:ind w:left="284" w:hanging="284"/>
        <w:rPr>
          <w:rFonts w:ascii="Times New Roman" w:hAnsi="Times New Roman" w:cs="Times New Roman"/>
          <w:sz w:val="24"/>
          <w:szCs w:val="24"/>
        </w:rPr>
      </w:pPr>
      <w:r w:rsidRPr="0014109C">
        <w:rPr>
          <w:rFonts w:ascii="Times New Roman" w:hAnsi="Times New Roman" w:cs="Times New Roman"/>
          <w:sz w:val="24"/>
          <w:szCs w:val="24"/>
        </w:rPr>
        <w:t>Upadhyay, J., Farr, O., Perakakis, N., Ghaly, W., &amp; Mantzoros, C. (2018). Obesity as a disease. </w:t>
      </w:r>
      <w:r w:rsidRPr="0014109C">
        <w:rPr>
          <w:rFonts w:ascii="Times New Roman" w:hAnsi="Times New Roman" w:cs="Times New Roman"/>
          <w:i/>
          <w:iCs/>
          <w:sz w:val="24"/>
          <w:szCs w:val="24"/>
        </w:rPr>
        <w:t>Medical Clinics</w:t>
      </w:r>
      <w:r w:rsidRPr="0014109C">
        <w:rPr>
          <w:rFonts w:ascii="Times New Roman" w:hAnsi="Times New Roman" w:cs="Times New Roman"/>
          <w:sz w:val="24"/>
          <w:szCs w:val="24"/>
        </w:rPr>
        <w:t>, </w:t>
      </w:r>
      <w:r w:rsidRPr="0014109C">
        <w:rPr>
          <w:rFonts w:ascii="Times New Roman" w:hAnsi="Times New Roman" w:cs="Times New Roman"/>
          <w:i/>
          <w:iCs/>
          <w:sz w:val="24"/>
          <w:szCs w:val="24"/>
        </w:rPr>
        <w:t>102</w:t>
      </w:r>
      <w:r w:rsidRPr="0014109C">
        <w:rPr>
          <w:rFonts w:ascii="Times New Roman" w:hAnsi="Times New Roman" w:cs="Times New Roman"/>
          <w:sz w:val="24"/>
          <w:szCs w:val="24"/>
        </w:rPr>
        <w:t>(1), 13-33.</w:t>
      </w:r>
    </w:p>
    <w:sectPr>
      <w:headerReference w:type="default" r:id="rId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53069937"/>
      <w:docPartObj>
        <w:docPartGallery w:val="Page Numbers (Top of Page)"/>
        <w:docPartUnique/>
      </w:docPartObj>
    </w:sdtPr>
    <w:sdtEndPr>
      <w:rPr>
        <w:rFonts w:ascii="Times New Roman" w:hAnsi="Times New Roman" w:cs="Times New Roman"/>
        <w:noProof/>
        <w:sz w:val="24"/>
        <w:szCs w:val="24"/>
      </w:rPr>
    </w:sdtEndPr>
    <w:sdtContent>
      <w:p w:rsidR="00557565" w:rsidRPr="00557565" w14:paraId="08747004" w14:textId="1316F050">
        <w:pPr>
          <w:pStyle w:val="Header"/>
          <w:jc w:val="right"/>
          <w:rPr>
            <w:rFonts w:ascii="Times New Roman" w:hAnsi="Times New Roman" w:cs="Times New Roman"/>
            <w:sz w:val="24"/>
            <w:szCs w:val="24"/>
          </w:rPr>
        </w:pPr>
        <w:r w:rsidRPr="00557565">
          <w:rPr>
            <w:rFonts w:ascii="Times New Roman" w:hAnsi="Times New Roman" w:cs="Times New Roman"/>
            <w:sz w:val="24"/>
            <w:szCs w:val="24"/>
          </w:rPr>
          <w:fldChar w:fldCharType="begin"/>
        </w:r>
        <w:r w:rsidRPr="00557565">
          <w:rPr>
            <w:rFonts w:ascii="Times New Roman" w:hAnsi="Times New Roman" w:cs="Times New Roman"/>
            <w:sz w:val="24"/>
            <w:szCs w:val="24"/>
          </w:rPr>
          <w:instrText xml:space="preserve"> PAGE   \* MERGEFORMAT </w:instrText>
        </w:r>
        <w:r w:rsidRPr="00557565">
          <w:rPr>
            <w:rFonts w:ascii="Times New Roman" w:hAnsi="Times New Roman" w:cs="Times New Roman"/>
            <w:sz w:val="24"/>
            <w:szCs w:val="24"/>
          </w:rPr>
          <w:fldChar w:fldCharType="separate"/>
        </w:r>
        <w:r w:rsidRPr="00557565">
          <w:rPr>
            <w:rFonts w:ascii="Times New Roman" w:hAnsi="Times New Roman" w:cs="Times New Roman"/>
            <w:noProof/>
            <w:sz w:val="24"/>
            <w:szCs w:val="24"/>
          </w:rPr>
          <w:t>2</w:t>
        </w:r>
        <w:r w:rsidRPr="00557565">
          <w:rPr>
            <w:rFonts w:ascii="Times New Roman" w:hAnsi="Times New Roman" w:cs="Times New Roman"/>
            <w:noProof/>
            <w:sz w:val="24"/>
            <w:szCs w:val="24"/>
          </w:rPr>
          <w:fldChar w:fldCharType="end"/>
        </w:r>
      </w:p>
    </w:sdtContent>
  </w:sdt>
  <w:p w:rsidR="00557565" w14:paraId="48C6CB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7851DA3"/>
    <w:multiLevelType w:val="hybridMultilevel"/>
    <w:tmpl w:val="70F26454"/>
    <w:lvl w:ilvl="0">
      <w:start w:val="1"/>
      <w:numFmt w:val="lowerLetter"/>
      <w:lvlText w:val="%1)"/>
      <w:lvlJc w:val="lef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1">
    <w:nsid w:val="79D53671"/>
    <w:multiLevelType w:val="hybridMultilevel"/>
    <w:tmpl w:val="9A60DE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A875A91"/>
    <w:multiLevelType w:val="hybridMultilevel"/>
    <w:tmpl w:val="CF08016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52D"/>
    <w:rsid w:val="00033D00"/>
    <w:rsid w:val="00075D98"/>
    <w:rsid w:val="00107675"/>
    <w:rsid w:val="0014109C"/>
    <w:rsid w:val="00143789"/>
    <w:rsid w:val="00191B24"/>
    <w:rsid w:val="001A713B"/>
    <w:rsid w:val="001B621D"/>
    <w:rsid w:val="001F1136"/>
    <w:rsid w:val="001F1625"/>
    <w:rsid w:val="002F60CE"/>
    <w:rsid w:val="003232D9"/>
    <w:rsid w:val="00380965"/>
    <w:rsid w:val="003A3802"/>
    <w:rsid w:val="0041650A"/>
    <w:rsid w:val="004F0541"/>
    <w:rsid w:val="00557565"/>
    <w:rsid w:val="005604E5"/>
    <w:rsid w:val="0056216E"/>
    <w:rsid w:val="005B55C5"/>
    <w:rsid w:val="005D46C5"/>
    <w:rsid w:val="0068782D"/>
    <w:rsid w:val="006C3737"/>
    <w:rsid w:val="006D1C19"/>
    <w:rsid w:val="0071492C"/>
    <w:rsid w:val="007A20F5"/>
    <w:rsid w:val="008E59D6"/>
    <w:rsid w:val="00914343"/>
    <w:rsid w:val="009203AD"/>
    <w:rsid w:val="00953A36"/>
    <w:rsid w:val="00992549"/>
    <w:rsid w:val="009F1BA3"/>
    <w:rsid w:val="00A622D4"/>
    <w:rsid w:val="00B135D0"/>
    <w:rsid w:val="00B42F8C"/>
    <w:rsid w:val="00B53F76"/>
    <w:rsid w:val="00C71864"/>
    <w:rsid w:val="00D764DE"/>
    <w:rsid w:val="00E131BC"/>
    <w:rsid w:val="00E43907"/>
    <w:rsid w:val="00EC7592"/>
    <w:rsid w:val="00ED352D"/>
  </w:rsids>
  <m:mathPr>
    <m:mathFont m:val="Cambria Math"/>
  </m:mathPr>
  <w:clrSchemeMapping w:bg1="light1" w:t1="dark1" w:bg2="light2" w:t2="dark2" w:accent1="accent1" w:accent2="accent2" w:accent3="accent3" w:accent4="accent4" w:accent5="accent5" w:accent6="accent6" w:hyperlink="hyperlink" w:followedHyperlink="followedHyperlink"/>
  <w14:docId w14:val="18E65B85"/>
  <w15:docId w15:val="{CA04B134-58DB-4C9F-AE69-B05D5F02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914343"/>
    <w:pPr>
      <w:ind w:left="720"/>
      <w:contextualSpacing/>
    </w:pPr>
  </w:style>
  <w:style w:type="paragraph" w:styleId="Header">
    <w:name w:val="header"/>
    <w:basedOn w:val="Normal"/>
    <w:link w:val="HeaderChar"/>
    <w:uiPriority w:val="99"/>
    <w:unhideWhenUsed/>
    <w:rsid w:val="00557565"/>
    <w:pPr>
      <w:tabs>
        <w:tab w:val="center" w:pos="4513"/>
        <w:tab w:val="right" w:pos="9026"/>
      </w:tabs>
      <w:spacing w:line="240" w:lineRule="auto"/>
    </w:pPr>
  </w:style>
  <w:style w:type="character" w:customStyle="1" w:styleId="HeaderChar">
    <w:name w:val="Header Char"/>
    <w:basedOn w:val="DefaultParagraphFont"/>
    <w:link w:val="Header"/>
    <w:uiPriority w:val="99"/>
    <w:rsid w:val="00557565"/>
  </w:style>
  <w:style w:type="paragraph" w:styleId="Footer">
    <w:name w:val="footer"/>
    <w:basedOn w:val="Normal"/>
    <w:link w:val="FooterChar"/>
    <w:uiPriority w:val="99"/>
    <w:unhideWhenUsed/>
    <w:rsid w:val="00557565"/>
    <w:pPr>
      <w:tabs>
        <w:tab w:val="center" w:pos="4513"/>
        <w:tab w:val="right" w:pos="9026"/>
      </w:tabs>
      <w:spacing w:line="240" w:lineRule="auto"/>
    </w:pPr>
  </w:style>
  <w:style w:type="character" w:customStyle="1" w:styleId="FooterChar">
    <w:name w:val="Footer Char"/>
    <w:basedOn w:val="DefaultParagraphFont"/>
    <w:link w:val="Footer"/>
    <w:uiPriority w:val="99"/>
    <w:rsid w:val="00557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3</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36</cp:revision>
  <dcterms:created xsi:type="dcterms:W3CDTF">2021-09-30T15:59:00Z</dcterms:created>
  <dcterms:modified xsi:type="dcterms:W3CDTF">2021-09-30T21:05:00Z</dcterms:modified>
</cp:coreProperties>
</file>